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CEA" w:rsidRPr="009E404C" w:rsidP="009E404C">
      <w:pPr>
        <w:jc w:val="right"/>
        <w:rPr>
          <w:sz w:val="28"/>
          <w:szCs w:val="28"/>
        </w:rPr>
      </w:pPr>
      <w:r w:rsidRPr="009E404C">
        <w:rPr>
          <w:sz w:val="28"/>
          <w:szCs w:val="28"/>
        </w:rPr>
        <w:t xml:space="preserve">Дело № </w:t>
      </w:r>
    </w:p>
    <w:p w:rsidR="005A6CEA" w:rsidRPr="009E404C" w:rsidP="009E404C">
      <w:pPr>
        <w:jc w:val="right"/>
        <w:rPr>
          <w:sz w:val="28"/>
          <w:szCs w:val="28"/>
        </w:rPr>
      </w:pPr>
      <w:r w:rsidRPr="009E404C">
        <w:rPr>
          <w:sz w:val="28"/>
          <w:szCs w:val="28"/>
        </w:rPr>
        <w:t xml:space="preserve">УИД </w:t>
      </w:r>
    </w:p>
    <w:p w:rsidR="005A6CEA" w:rsidRPr="009E404C" w:rsidP="009E404C">
      <w:pPr>
        <w:jc w:val="center"/>
        <w:rPr>
          <w:sz w:val="28"/>
          <w:szCs w:val="28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ПОСТАНОВЛЕНИЕ</w:t>
      </w:r>
    </w:p>
    <w:p w:rsidR="005A6CEA" w:rsidRPr="009E404C" w:rsidP="009E404C">
      <w:pPr>
        <w:jc w:val="center"/>
        <w:rPr>
          <w:rFonts w:eastAsia="Calibri"/>
          <w:sz w:val="28"/>
          <w:szCs w:val="28"/>
          <w:lang w:eastAsia="en-US"/>
        </w:rPr>
      </w:pPr>
      <w:r w:rsidRPr="009E404C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A6CEA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февраля 2025</w:t>
      </w:r>
      <w:r w:rsidRPr="009E404C">
        <w:rPr>
          <w:sz w:val="28"/>
          <w:szCs w:val="28"/>
        </w:rPr>
        <w:t xml:space="preserve"> года                                                г. Нягань, ХМАО-Югры</w:t>
      </w:r>
    </w:p>
    <w:p w:rsidR="005A6CEA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Мировой судья судебного участка № 3 Няганского</w:t>
      </w:r>
      <w:r w:rsidRPr="009E404C">
        <w:rPr>
          <w:sz w:val="28"/>
          <w:szCs w:val="28"/>
        </w:rPr>
        <w:t xml:space="preserve"> судебного района Ханты-Мансийского автономного округа – Югры Изюмцева Р.Р.,</w:t>
      </w:r>
    </w:p>
    <w:p w:rsidR="00A27F61" w:rsidRPr="00A27F61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 Янченко Д.В.,</w:t>
      </w:r>
    </w:p>
    <w:p w:rsidR="005A6CEA" w:rsidRPr="009E404C" w:rsidP="009E404C">
      <w:pPr>
        <w:ind w:firstLine="708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рассмотрев дело об административном правонарушении, предусмотренном частью 4 статьи 15.33 Кодекса Российской Федерации об административных право</w:t>
      </w:r>
      <w:r w:rsidRPr="009E404C">
        <w:rPr>
          <w:sz w:val="28"/>
          <w:szCs w:val="28"/>
        </w:rPr>
        <w:t xml:space="preserve">нарушениях, в отношении 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Торгунакова</w:t>
      </w:r>
      <w:r w:rsidRPr="009E404C">
        <w:rPr>
          <w:sz w:val="28"/>
          <w:szCs w:val="28"/>
        </w:rPr>
        <w:t xml:space="preserve"> </w:t>
      </w:r>
      <w:r w:rsidR="00943239">
        <w:rPr>
          <w:sz w:val="28"/>
          <w:szCs w:val="28"/>
        </w:rPr>
        <w:t>М.М., ***</w:t>
      </w:r>
      <w:r w:rsidRPr="009E404C">
        <w:rPr>
          <w:sz w:val="28"/>
          <w:szCs w:val="28"/>
        </w:rPr>
        <w:t>,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УСТАНОВИЛ:</w:t>
      </w:r>
    </w:p>
    <w:p w:rsidR="005A6CEA" w:rsidRPr="009E404C" w:rsidP="009E404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E404C" w:rsidR="00B551B4">
        <w:rPr>
          <w:sz w:val="28"/>
          <w:szCs w:val="28"/>
        </w:rPr>
        <w:t xml:space="preserve"> в 00 час. 01 мин. </w:t>
      </w:r>
      <w:r w:rsidRPr="009E404C" w:rsidR="009B1FE5">
        <w:rPr>
          <w:sz w:val="28"/>
          <w:szCs w:val="28"/>
        </w:rPr>
        <w:t>Торгунаков М.М</w:t>
      </w:r>
      <w:r w:rsidRPr="009E404C" w:rsidR="00B551B4">
        <w:rPr>
          <w:sz w:val="28"/>
          <w:szCs w:val="28"/>
        </w:rPr>
        <w:t>., являясь долж</w:t>
      </w:r>
      <w:r w:rsidRPr="009E404C" w:rsidR="00B551B4">
        <w:rPr>
          <w:sz w:val="28"/>
          <w:szCs w:val="28"/>
        </w:rPr>
        <w:t xml:space="preserve">ностным лицом - </w:t>
      </w:r>
      <w:r w:rsidRPr="009E404C" w:rsidR="009B1FE5">
        <w:rPr>
          <w:sz w:val="28"/>
          <w:szCs w:val="28"/>
        </w:rPr>
        <w:t xml:space="preserve">генеральным директором </w:t>
      </w:r>
      <w:r w:rsidRPr="009E404C" w:rsidR="009E404C">
        <w:rPr>
          <w:sz w:val="28"/>
          <w:szCs w:val="28"/>
        </w:rPr>
        <w:t>ООО «</w:t>
      </w:r>
      <w:r>
        <w:rPr>
          <w:sz w:val="28"/>
          <w:szCs w:val="28"/>
        </w:rPr>
        <w:t>Ю</w:t>
      </w:r>
      <w:r w:rsidRPr="009E404C" w:rsidR="009E404C">
        <w:rPr>
          <w:sz w:val="28"/>
          <w:szCs w:val="28"/>
        </w:rPr>
        <w:t xml:space="preserve">», находящегося по </w:t>
      </w:r>
      <w:r>
        <w:rPr>
          <w:sz w:val="28"/>
          <w:szCs w:val="28"/>
        </w:rPr>
        <w:t>адрес</w:t>
      </w:r>
      <w:r w:rsidRPr="009E404C" w:rsidR="00B551B4">
        <w:rPr>
          <w:sz w:val="28"/>
          <w:szCs w:val="28"/>
        </w:rPr>
        <w:t>, не представил в Отделение Фонда пенсионного и социального страхования Российской Федерации Ханты-Мансийского авт</w:t>
      </w:r>
      <w:r w:rsidRPr="009E404C" w:rsidR="00B551B4">
        <w:rPr>
          <w:sz w:val="28"/>
          <w:szCs w:val="28"/>
        </w:rPr>
        <w:t xml:space="preserve">ономного округа-Югры ответ на запрос в течении </w:t>
      </w:r>
      <w:r w:rsidR="00B551B4">
        <w:rPr>
          <w:sz w:val="28"/>
          <w:szCs w:val="28"/>
        </w:rPr>
        <w:t>девяносто двух</w:t>
      </w:r>
      <w:r w:rsidRPr="009E404C" w:rsidR="00B551B4">
        <w:rPr>
          <w:sz w:val="28"/>
          <w:szCs w:val="28"/>
        </w:rPr>
        <w:t xml:space="preserve"> рабочих дней с даты направления запроса на проверку, подтверждение, корректировку сведений, нарушив ч. 8 ст. 13 Федерального закона от 29.12.2006 № 225-ФЗ «Об обязательном социальном страховании</w:t>
      </w:r>
      <w:r w:rsidRPr="009E404C" w:rsidR="00B551B4">
        <w:rPr>
          <w:sz w:val="28"/>
          <w:szCs w:val="28"/>
        </w:rPr>
        <w:t xml:space="preserve"> на случай временной нетрудоспособности и в связи с материнством». </w:t>
      </w:r>
    </w:p>
    <w:p w:rsidR="005A6CEA" w:rsidRPr="009E404C" w:rsidP="009E404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Должностное лицо </w:t>
      </w:r>
      <w:r w:rsidRPr="009E404C" w:rsidR="009B1FE5">
        <w:rPr>
          <w:sz w:val="28"/>
          <w:szCs w:val="28"/>
          <w:lang w:val="ru-RU"/>
        </w:rPr>
        <w:t>Торгунаков М.М</w:t>
      </w:r>
      <w:r w:rsidRPr="009E404C">
        <w:rPr>
          <w:sz w:val="28"/>
          <w:szCs w:val="28"/>
          <w:lang w:val="ru-RU"/>
        </w:rPr>
        <w:t xml:space="preserve">. </w:t>
      </w:r>
      <w:r w:rsidRPr="009E404C">
        <w:rPr>
          <w:sz w:val="28"/>
          <w:szCs w:val="28"/>
        </w:rPr>
        <w:t>на рассмотрение дела об административном правонарушении не явился, судебное извещение о времени и месте рассмотрения дела направлялось по адрес</w:t>
      </w:r>
      <w:r w:rsidRPr="009E404C" w:rsidR="009E404C">
        <w:rPr>
          <w:sz w:val="28"/>
          <w:szCs w:val="28"/>
          <w:lang w:val="ru-RU"/>
        </w:rPr>
        <w:t>ам</w:t>
      </w:r>
      <w:r w:rsidRPr="009E404C" w:rsidR="009E404C">
        <w:rPr>
          <w:sz w:val="28"/>
          <w:szCs w:val="28"/>
        </w:rPr>
        <w:t xml:space="preserve">, указанным </w:t>
      </w:r>
      <w:r w:rsidRPr="009E404C">
        <w:rPr>
          <w:sz w:val="28"/>
          <w:szCs w:val="28"/>
        </w:rPr>
        <w:t>в материалах дела, однако конверт</w:t>
      </w:r>
      <w:r w:rsidRPr="009E404C" w:rsidR="009E404C">
        <w:rPr>
          <w:sz w:val="28"/>
          <w:szCs w:val="28"/>
          <w:lang w:val="ru-RU"/>
        </w:rPr>
        <w:t>ы</w:t>
      </w:r>
      <w:r w:rsidRPr="009E404C">
        <w:rPr>
          <w:sz w:val="28"/>
          <w:szCs w:val="28"/>
        </w:rPr>
        <w:t xml:space="preserve"> вернул</w:t>
      </w:r>
      <w:r w:rsidRPr="009E404C" w:rsidR="009E404C">
        <w:rPr>
          <w:sz w:val="28"/>
          <w:szCs w:val="28"/>
          <w:lang w:val="ru-RU"/>
        </w:rPr>
        <w:t>ись</w:t>
      </w:r>
      <w:r w:rsidRPr="009E404C">
        <w:rPr>
          <w:sz w:val="28"/>
          <w:szCs w:val="28"/>
        </w:rPr>
        <w:t xml:space="preserve"> по истечению установленного срока хранения.</w:t>
      </w:r>
    </w:p>
    <w:p w:rsidR="005A6CEA" w:rsidRPr="009E404C" w:rsidP="009E404C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</w:t>
      </w:r>
      <w:r w:rsidRPr="009E404C">
        <w:rPr>
          <w:sz w:val="28"/>
          <w:szCs w:val="28"/>
        </w:rPr>
        <w:t xml:space="preserve">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9E404C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 w:rsidRPr="009E404C">
        <w:rPr>
          <w:sz w:val="28"/>
          <w:szCs w:val="28"/>
        </w:rPr>
        <w:t>ли были соблюдены положения Особых условий приема, вручения, хранения и возврата почтовых отправлений разряда «Судебное», утвержденных.</w:t>
      </w:r>
    </w:p>
    <w:p w:rsidR="005A6CEA" w:rsidP="009E404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 w:rsidRPr="009E404C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</w:t>
      </w:r>
      <w:r w:rsidRPr="009E404C">
        <w:rPr>
          <w:sz w:val="28"/>
          <w:szCs w:val="28"/>
        </w:rPr>
        <w:t>ассмотреть дело в отсутствии</w:t>
      </w:r>
      <w:r w:rsidRPr="009E404C">
        <w:rPr>
          <w:sz w:val="28"/>
          <w:szCs w:val="28"/>
          <w:lang w:val="ru-RU"/>
        </w:rPr>
        <w:t xml:space="preserve"> должностного лица </w:t>
      </w:r>
      <w:r w:rsidRPr="009E404C" w:rsidR="009B1FE5">
        <w:rPr>
          <w:sz w:val="28"/>
          <w:szCs w:val="28"/>
          <w:lang w:val="ru-RU"/>
        </w:rPr>
        <w:t>Торгунакова М.М</w:t>
      </w:r>
      <w:r w:rsidRPr="009E404C">
        <w:rPr>
          <w:sz w:val="28"/>
          <w:szCs w:val="28"/>
          <w:lang w:val="ru-RU"/>
        </w:rPr>
        <w:t>.</w:t>
      </w:r>
    </w:p>
    <w:p w:rsidR="00AF4BF5" w:rsidRPr="009E404C" w:rsidP="009E404C">
      <w:pPr>
        <w:pStyle w:val="BodyTextIndent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Защитник Торгунакова М.М. – Янченко Д.В. в ходе рассмотрения дела просил учесть раскаяние Торгунакова М.М., признать смягчающими обстоятельства и назначить минимально возможное административно</w:t>
      </w:r>
      <w:r>
        <w:rPr>
          <w:sz w:val="28"/>
          <w:szCs w:val="28"/>
          <w:lang w:val="ru-RU"/>
        </w:rPr>
        <w:t>е наказание.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защитника Янченко Д.В., и</w:t>
      </w:r>
      <w:r w:rsidRPr="009E404C">
        <w:rPr>
          <w:sz w:val="28"/>
          <w:szCs w:val="28"/>
        </w:rPr>
        <w:t xml:space="preserve">сследовав материалы дела, мировой судья приходит к </w:t>
      </w:r>
      <w:r w:rsidRPr="009E404C" w:rsidR="009E404C">
        <w:rPr>
          <w:sz w:val="28"/>
          <w:szCs w:val="28"/>
        </w:rPr>
        <w:t>следующему</w:t>
      </w:r>
      <w:r w:rsidRPr="009E404C">
        <w:rPr>
          <w:sz w:val="28"/>
          <w:szCs w:val="28"/>
        </w:rPr>
        <w:t>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Страхователь обязан своевременно представлять в территориальные органы СФР сведения, необходимые для назначения и выплаты страхового обеспечения застрахованному лицу (пункт 2.1 части 2 статьи 4.1 Федерального закона от 29.12.2006 № 255-ФЗ «Об обязательном </w:t>
      </w:r>
      <w:r w:rsidRPr="009E404C">
        <w:rPr>
          <w:sz w:val="28"/>
          <w:szCs w:val="28"/>
        </w:rPr>
        <w:t xml:space="preserve">социальном страховании на случай временной нетрудоспособности и в связи с материнством». 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В соответствии с частью 8 статьи 13 Закона №255-ФЗ страхователи не позднее трех рабочих дней со дня получения данных о закрытом листке нетрудоспособности, сформирован</w:t>
      </w:r>
      <w:r w:rsidRPr="009E404C">
        <w:rPr>
          <w:sz w:val="28"/>
          <w:szCs w:val="28"/>
        </w:rPr>
        <w:t>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</w:t>
      </w:r>
      <w:r w:rsidRPr="009E404C">
        <w:rPr>
          <w:sz w:val="28"/>
          <w:szCs w:val="28"/>
        </w:rPr>
        <w:t xml:space="preserve">ости и родам, подписанные с использованием усиленной квалифицированной электронной подписи.     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В соответствии с </w:t>
      </w:r>
      <w:r w:rsidRPr="009E404C" w:rsidR="008509B2">
        <w:rPr>
          <w:sz w:val="28"/>
          <w:szCs w:val="28"/>
        </w:rPr>
        <w:t>частью 20 статьи 13 Закона №255-</w:t>
      </w:r>
      <w:r w:rsidRPr="009E404C">
        <w:rPr>
          <w:sz w:val="28"/>
          <w:szCs w:val="28"/>
        </w:rPr>
        <w:t>ФЗ в случае представления не в полном объеме страховщику сведений и документов, необходимых для назначения и в</w:t>
      </w:r>
      <w:r w:rsidRPr="009E404C">
        <w:rPr>
          <w:sz w:val="28"/>
          <w:szCs w:val="28"/>
        </w:rPr>
        <w:t>ыплаты страхового обеспечения, страховщик в течение пяти рабочих дней со дня их получения направляет страхователю извещение о представлении недостающих сведений или документов по форме, утверждаемой страховщиком. Страхователь при получении указанного извещ</w:t>
      </w:r>
      <w:r w:rsidRPr="009E404C">
        <w:rPr>
          <w:sz w:val="28"/>
          <w:szCs w:val="28"/>
        </w:rPr>
        <w:t>ения представляет страховщику недостающие сведения и документы в течение пяти рабочих дней со дня получения извещения.</w:t>
      </w:r>
    </w:p>
    <w:p w:rsidR="005A6CEA" w:rsidRPr="009E404C" w:rsidP="009E404C">
      <w:pPr>
        <w:ind w:firstLine="709"/>
        <w:jc w:val="both"/>
        <w:rPr>
          <w:sz w:val="28"/>
          <w:szCs w:val="28"/>
          <w:lang w:bidi="ru-RU"/>
        </w:rPr>
      </w:pPr>
      <w:r w:rsidRPr="009E404C">
        <w:rPr>
          <w:sz w:val="28"/>
          <w:szCs w:val="28"/>
        </w:rPr>
        <w:t>Согласно части 17 статьи 13 Закона №255-ФЗ состав сведений и документов, необходимых для назначения и выплаты пособий по временной нетруд</w:t>
      </w:r>
      <w:r w:rsidRPr="009E404C">
        <w:rPr>
          <w:sz w:val="28"/>
          <w:szCs w:val="28"/>
        </w:rPr>
        <w:t>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</w:t>
      </w:r>
      <w:r w:rsidRPr="009E404C">
        <w:rPr>
          <w:sz w:val="28"/>
          <w:szCs w:val="28"/>
        </w:rPr>
        <w:t>ого взаимодействия, устанавливаются Правительством Российской Федерации.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</w:t>
      </w:r>
      <w:r w:rsidRPr="009E404C">
        <w:rPr>
          <w:sz w:val="28"/>
          <w:szCs w:val="28"/>
        </w:rPr>
        <w:t>, по беременности и родам, единовременного пособия при рождении ребенка, ежемесячного пособия по уходу за ребенком</w:t>
      </w:r>
      <w:r w:rsidRPr="009E404C" w:rsidR="008509B2">
        <w:rPr>
          <w:sz w:val="28"/>
          <w:szCs w:val="28"/>
        </w:rPr>
        <w:t>,</w:t>
      </w:r>
      <w:r w:rsidRPr="009E404C">
        <w:rPr>
          <w:sz w:val="28"/>
          <w:szCs w:val="28"/>
        </w:rPr>
        <w:t xml:space="preserve"> утверждены </w:t>
      </w:r>
      <w:r w:rsidRPr="009E404C" w:rsidR="008509B2">
        <w:rPr>
          <w:sz w:val="28"/>
          <w:szCs w:val="28"/>
        </w:rPr>
        <w:t>П</w:t>
      </w:r>
      <w:r w:rsidRPr="009E404C">
        <w:rPr>
          <w:sz w:val="28"/>
          <w:szCs w:val="28"/>
        </w:rPr>
        <w:t>остановлением Правительства Российской Федерации от 23.11.2021 № 2010.</w:t>
      </w:r>
    </w:p>
    <w:p w:rsidR="005A6CEA" w:rsidRPr="009E404C" w:rsidP="009E404C">
      <w:pPr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В соответствии с пунктом 3 Правил информационное взаимоде</w:t>
      </w:r>
      <w:r w:rsidRPr="009E404C">
        <w:rPr>
          <w:sz w:val="28"/>
          <w:szCs w:val="28"/>
        </w:rPr>
        <w:t xml:space="preserve">йствие страхователей и страховщика в электронном виде осуществляется с использованием системы электронного документооборота страховщика. Формат информационного взаимодействия утверждается страховщиком. Взаимодействие с Фондом осуществляется страхователями </w:t>
      </w:r>
      <w:r w:rsidRPr="009E404C">
        <w:rPr>
          <w:sz w:val="28"/>
          <w:szCs w:val="28"/>
        </w:rPr>
        <w:t xml:space="preserve">посредством </w:t>
      </w:r>
      <w:r w:rsidRPr="009E404C">
        <w:rPr>
          <w:sz w:val="28"/>
          <w:szCs w:val="28"/>
        </w:rPr>
        <w:t>СЭДО с использованием программного обеспечения страхователя, используемого для ведения бухгалтерского и кадрового учета, программного обеспечения, используемого для формирования и сдачи отчетности, а также с использованием Личного кабинета Стра</w:t>
      </w:r>
      <w:r w:rsidRPr="009E404C">
        <w:rPr>
          <w:sz w:val="28"/>
          <w:szCs w:val="28"/>
        </w:rPr>
        <w:t>хователя, размещенного в сети Интернет.</w:t>
      </w:r>
    </w:p>
    <w:p w:rsidR="008509B2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E404C" w:rsidR="005A6CEA">
        <w:rPr>
          <w:sz w:val="28"/>
          <w:szCs w:val="28"/>
        </w:rPr>
        <w:t xml:space="preserve"> страхователь направил </w:t>
      </w:r>
      <w:r w:rsidRPr="009E404C" w:rsidR="00B551B4">
        <w:rPr>
          <w:sz w:val="28"/>
          <w:szCs w:val="28"/>
        </w:rPr>
        <w:t>в Отделение Ф</w:t>
      </w:r>
      <w:r w:rsidRPr="009E404C" w:rsidR="005A6CEA">
        <w:rPr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округу-Югре сведения в электронном виде для назначения и выплаты пособия по временной нетрудоспособности </w:t>
      </w:r>
      <w:r w:rsidR="00B551B4">
        <w:rPr>
          <w:sz w:val="28"/>
          <w:szCs w:val="28"/>
        </w:rPr>
        <w:t>Кирилэ А.В.</w:t>
      </w:r>
      <w:r w:rsidRPr="009E404C" w:rsidR="005A6CEA">
        <w:rPr>
          <w:sz w:val="28"/>
          <w:szCs w:val="28"/>
        </w:rPr>
        <w:t xml:space="preserve"> по электронному листу нетрудоспособности № </w:t>
      </w:r>
      <w:r w:rsidRPr="009E404C" w:rsidR="00B551B4">
        <w:rPr>
          <w:sz w:val="28"/>
          <w:szCs w:val="28"/>
        </w:rPr>
        <w:t xml:space="preserve">за период нетрудоспособности с </w:t>
      </w:r>
      <w:r>
        <w:rPr>
          <w:sz w:val="28"/>
          <w:szCs w:val="28"/>
        </w:rPr>
        <w:t>дата</w:t>
      </w:r>
      <w:r w:rsidR="009E404C">
        <w:rPr>
          <w:sz w:val="28"/>
          <w:szCs w:val="28"/>
        </w:rPr>
        <w:t xml:space="preserve"> по </w:t>
      </w:r>
      <w:r>
        <w:rPr>
          <w:sz w:val="28"/>
          <w:szCs w:val="28"/>
        </w:rPr>
        <w:t>дата</w:t>
      </w:r>
      <w:r w:rsidRPr="009E404C" w:rsidR="00B551B4">
        <w:rPr>
          <w:sz w:val="28"/>
          <w:szCs w:val="28"/>
        </w:rPr>
        <w:t>.</w:t>
      </w:r>
    </w:p>
    <w:p w:rsidR="008509B2" w:rsidRPr="009E404C" w:rsidP="009E4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E404C" w:rsidR="009B1FE5">
        <w:rPr>
          <w:sz w:val="28"/>
          <w:szCs w:val="28"/>
        </w:rPr>
        <w:t xml:space="preserve"> в </w:t>
      </w:r>
      <w:r w:rsidR="00B551B4">
        <w:rPr>
          <w:sz w:val="28"/>
          <w:szCs w:val="28"/>
        </w:rPr>
        <w:t>14 час. 56</w:t>
      </w:r>
      <w:r w:rsidRPr="009E404C" w:rsidR="009B1FE5">
        <w:rPr>
          <w:sz w:val="28"/>
          <w:szCs w:val="28"/>
        </w:rPr>
        <w:t xml:space="preserve"> мин.</w:t>
      </w:r>
      <w:r w:rsidRPr="009E404C" w:rsidR="00E81887">
        <w:rPr>
          <w:sz w:val="28"/>
          <w:szCs w:val="28"/>
        </w:rPr>
        <w:t xml:space="preserve"> Отделение Фонда пенсионного и социального страхования Российской Федерации по Ханты-Мансийскому автономному округу-Югре направлено у</w:t>
      </w:r>
      <w:r w:rsidRPr="009E404C" w:rsidR="00B551B4">
        <w:rPr>
          <w:sz w:val="28"/>
          <w:szCs w:val="28"/>
        </w:rPr>
        <w:t>ведомление о закрытии листка нетрудоспособности и запрос на проверку, подтверждение, корректировку сведений страхователю (р</w:t>
      </w:r>
      <w:r w:rsidRPr="009E404C" w:rsidR="00B551B4">
        <w:rPr>
          <w:sz w:val="28"/>
          <w:szCs w:val="28"/>
        </w:rPr>
        <w:t>аботодателю)</w:t>
      </w:r>
      <w:r w:rsidRPr="009E404C" w:rsidR="00E81887">
        <w:rPr>
          <w:sz w:val="28"/>
          <w:szCs w:val="28"/>
        </w:rPr>
        <w:t xml:space="preserve">, ответ на запрос страхователь должен был представить в срок до 24 час. 00 мин. </w:t>
      </w:r>
      <w:r>
        <w:rPr>
          <w:sz w:val="28"/>
          <w:szCs w:val="28"/>
        </w:rPr>
        <w:t>дата</w:t>
      </w:r>
      <w:r w:rsidRPr="009E404C" w:rsidR="00B551B4">
        <w:rPr>
          <w:sz w:val="28"/>
          <w:szCs w:val="28"/>
        </w:rPr>
        <w:t>.</w:t>
      </w:r>
    </w:p>
    <w:p w:rsidR="005A6CEA" w:rsidP="009E404C">
      <w:pPr>
        <w:ind w:firstLine="708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Страхователь не направил ответ на запрос в течении </w:t>
      </w:r>
      <w:r w:rsidRPr="009E404C" w:rsidR="00E81887">
        <w:rPr>
          <w:sz w:val="28"/>
          <w:szCs w:val="28"/>
        </w:rPr>
        <w:t>трех</w:t>
      </w:r>
      <w:r w:rsidRPr="009E404C">
        <w:rPr>
          <w:sz w:val="28"/>
          <w:szCs w:val="28"/>
        </w:rPr>
        <w:t xml:space="preserve"> рабочих дней с даты направления запроса </w:t>
      </w:r>
      <w:r w:rsidRPr="009E404C" w:rsidR="00E81887">
        <w:rPr>
          <w:sz w:val="28"/>
          <w:szCs w:val="28"/>
        </w:rPr>
        <w:t>на проверку, подтверждение, корректировку сведений</w:t>
      </w:r>
      <w:r w:rsidR="00AF4BF5">
        <w:rPr>
          <w:sz w:val="28"/>
          <w:szCs w:val="28"/>
        </w:rPr>
        <w:t xml:space="preserve">, нарушив ч.3 ст. 13 Закона № 225-ФЗ </w:t>
      </w:r>
      <w:r w:rsidRPr="00AF4BF5" w:rsidR="00AF4BF5">
        <w:rPr>
          <w:sz w:val="28"/>
          <w:szCs w:val="28"/>
        </w:rPr>
        <w:t>«Об обязательном социальном страховании на случай временной нетрудоспособности и в связи с материнством»</w:t>
      </w:r>
      <w:r w:rsidRPr="009E404C">
        <w:rPr>
          <w:sz w:val="28"/>
          <w:szCs w:val="28"/>
        </w:rPr>
        <w:t>.</w:t>
      </w:r>
    </w:p>
    <w:p w:rsidR="005A6CEA" w:rsidRPr="009E404C" w:rsidP="009E4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Вина должностного лица </w:t>
      </w:r>
      <w:r w:rsidRPr="009E404C" w:rsidR="009B1FE5">
        <w:rPr>
          <w:sz w:val="28"/>
          <w:szCs w:val="28"/>
        </w:rPr>
        <w:t>Торгунакова М.М</w:t>
      </w:r>
      <w:r w:rsidRPr="009E404C" w:rsidR="00E81887">
        <w:rPr>
          <w:sz w:val="28"/>
          <w:szCs w:val="28"/>
        </w:rPr>
        <w:t>.</w:t>
      </w:r>
      <w:r w:rsidRPr="009E404C">
        <w:rPr>
          <w:sz w:val="28"/>
          <w:szCs w:val="28"/>
        </w:rPr>
        <w:t xml:space="preserve"> в совершении правонарушения, предусмотренного частью 4 статьи 15.33 Кодекса Рос</w:t>
      </w:r>
      <w:r w:rsidRPr="009E404C">
        <w:rPr>
          <w:sz w:val="28"/>
          <w:szCs w:val="28"/>
        </w:rPr>
        <w:t>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5A6CEA" w:rsidRPr="009E404C" w:rsidP="009E4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- протоколом </w:t>
      </w:r>
      <w:r w:rsidRPr="009E404C">
        <w:rPr>
          <w:sz w:val="28"/>
          <w:szCs w:val="28"/>
        </w:rPr>
        <w:t xml:space="preserve">№ </w:t>
      </w:r>
      <w:r w:rsidRPr="009E404C" w:rsidR="009B1FE5">
        <w:rPr>
          <w:sz w:val="28"/>
          <w:szCs w:val="28"/>
        </w:rPr>
        <w:t xml:space="preserve"> </w:t>
      </w:r>
      <w:r w:rsidRPr="009E404C">
        <w:rPr>
          <w:sz w:val="28"/>
          <w:szCs w:val="28"/>
        </w:rPr>
        <w:t>об</w:t>
      </w:r>
      <w:r w:rsidRPr="009E404C">
        <w:rPr>
          <w:sz w:val="28"/>
          <w:szCs w:val="28"/>
        </w:rPr>
        <w:t xml:space="preserve"> административном правонарушении от </w:t>
      </w:r>
      <w:r w:rsidR="00943239">
        <w:rPr>
          <w:sz w:val="28"/>
          <w:szCs w:val="28"/>
        </w:rPr>
        <w:t>дата</w:t>
      </w:r>
      <w:r w:rsidRPr="009E404C">
        <w:rPr>
          <w:sz w:val="28"/>
          <w:szCs w:val="28"/>
        </w:rPr>
        <w:t xml:space="preserve">, в котором изложены обстоятельства совершения </w:t>
      </w:r>
      <w:r w:rsidRPr="009E404C" w:rsidR="009B1FE5">
        <w:rPr>
          <w:sz w:val="28"/>
          <w:szCs w:val="28"/>
        </w:rPr>
        <w:t>Торгунаковым М.М.</w:t>
      </w:r>
      <w:r w:rsidRPr="009E404C">
        <w:rPr>
          <w:sz w:val="28"/>
          <w:szCs w:val="28"/>
        </w:rPr>
        <w:t xml:space="preserve"> административного правонарушения, ответственность за которое предусмотрена частью 4 статьи 15.33 Кодекса Российской Федерации об административных правонарушениях;</w:t>
      </w:r>
    </w:p>
    <w:p w:rsidR="00C84EA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- </w:t>
      </w:r>
      <w:r w:rsidRPr="009E404C" w:rsidR="00E81887">
        <w:rPr>
          <w:sz w:val="28"/>
          <w:szCs w:val="28"/>
        </w:rPr>
        <w:t>В</w:t>
      </w:r>
      <w:r w:rsidRPr="009E404C">
        <w:rPr>
          <w:sz w:val="28"/>
          <w:szCs w:val="28"/>
        </w:rPr>
        <w:t xml:space="preserve">ыпиской из </w:t>
      </w:r>
      <w:r w:rsidRPr="009E404C" w:rsidR="00E81887">
        <w:rPr>
          <w:sz w:val="28"/>
          <w:szCs w:val="28"/>
        </w:rPr>
        <w:t xml:space="preserve">Единого государственного реестра юридических лиц от </w:t>
      </w:r>
      <w:r w:rsidR="00943239">
        <w:rPr>
          <w:sz w:val="28"/>
          <w:szCs w:val="28"/>
        </w:rPr>
        <w:t>дата</w:t>
      </w:r>
      <w:r w:rsidRPr="009E404C" w:rsidR="00E81887">
        <w:rPr>
          <w:sz w:val="28"/>
          <w:szCs w:val="28"/>
        </w:rPr>
        <w:t xml:space="preserve">, </w:t>
      </w:r>
      <w:r w:rsidRPr="009E404C" w:rsidR="000B63AB">
        <w:rPr>
          <w:sz w:val="28"/>
          <w:szCs w:val="28"/>
        </w:rPr>
        <w:t>свидетельствующей</w:t>
      </w:r>
      <w:r w:rsidR="009E404C">
        <w:rPr>
          <w:sz w:val="28"/>
          <w:szCs w:val="28"/>
        </w:rPr>
        <w:t xml:space="preserve"> о постановке</w:t>
      </w:r>
      <w:r w:rsidRPr="009E404C" w:rsidR="000B63AB">
        <w:rPr>
          <w:sz w:val="28"/>
          <w:szCs w:val="28"/>
        </w:rPr>
        <w:t xml:space="preserve"> </w:t>
      </w:r>
      <w:r w:rsidR="009E404C">
        <w:rPr>
          <w:sz w:val="28"/>
          <w:szCs w:val="28"/>
        </w:rPr>
        <w:t>ООО «</w:t>
      </w:r>
      <w:r w:rsidR="00943239">
        <w:rPr>
          <w:sz w:val="28"/>
          <w:szCs w:val="28"/>
        </w:rPr>
        <w:t>Ю</w:t>
      </w:r>
      <w:r w:rsidR="009E404C">
        <w:rPr>
          <w:sz w:val="28"/>
          <w:szCs w:val="28"/>
        </w:rPr>
        <w:t xml:space="preserve">» </w:t>
      </w:r>
      <w:r w:rsidRPr="009E404C" w:rsidR="00E81887">
        <w:rPr>
          <w:sz w:val="28"/>
          <w:szCs w:val="28"/>
        </w:rPr>
        <w:t>на учет в налоговом органе</w:t>
      </w:r>
      <w:r w:rsidR="00673A32">
        <w:rPr>
          <w:sz w:val="28"/>
          <w:szCs w:val="28"/>
        </w:rPr>
        <w:t>, генеральным директором является Торгунаков М.М.</w:t>
      </w:r>
      <w:r w:rsidRPr="009E404C" w:rsidR="00E81887">
        <w:rPr>
          <w:sz w:val="28"/>
          <w:szCs w:val="28"/>
        </w:rPr>
        <w:t>;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- </w:t>
      </w:r>
      <w:r w:rsidRPr="009E404C" w:rsidR="003156B9">
        <w:rPr>
          <w:sz w:val="28"/>
          <w:szCs w:val="28"/>
        </w:rPr>
        <w:t xml:space="preserve">распечаткой </w:t>
      </w:r>
      <w:r w:rsidRPr="009E404C" w:rsidR="003156B9">
        <w:rPr>
          <w:sz w:val="28"/>
          <w:szCs w:val="28"/>
        </w:rPr>
        <w:t>пр</w:t>
      </w:r>
      <w:r w:rsidR="00673A32">
        <w:rPr>
          <w:sz w:val="28"/>
          <w:szCs w:val="28"/>
        </w:rPr>
        <w:t>о</w:t>
      </w:r>
      <w:r w:rsidRPr="009E404C" w:rsidR="003156B9">
        <w:rPr>
          <w:sz w:val="28"/>
          <w:szCs w:val="28"/>
        </w:rPr>
        <w:t>активного</w:t>
      </w:r>
      <w:r w:rsidRPr="009E404C" w:rsidR="003156B9">
        <w:rPr>
          <w:sz w:val="28"/>
          <w:szCs w:val="28"/>
        </w:rPr>
        <w:t xml:space="preserve"> процесса №</w:t>
      </w:r>
      <w:r w:rsidRPr="009E404C">
        <w:rPr>
          <w:sz w:val="28"/>
          <w:szCs w:val="28"/>
        </w:rPr>
        <w:t>;</w:t>
      </w:r>
    </w:p>
    <w:p w:rsidR="00E81887" w:rsidRPr="009E404C" w:rsidP="009E404C">
      <w:pPr>
        <w:ind w:firstLine="692"/>
        <w:jc w:val="both"/>
        <w:rPr>
          <w:sz w:val="28"/>
          <w:szCs w:val="28"/>
        </w:rPr>
      </w:pPr>
      <w:r w:rsidRPr="00673A32">
        <w:rPr>
          <w:sz w:val="28"/>
          <w:szCs w:val="28"/>
        </w:rPr>
        <w:t xml:space="preserve">- скриншотом программного обеспечения «Процессинг и управление выплатами», </w:t>
      </w:r>
      <w:r w:rsidRPr="00673A32">
        <w:rPr>
          <w:sz w:val="28"/>
          <w:szCs w:val="28"/>
        </w:rPr>
        <w:t>подтверждающий дату направления и поступления</w:t>
      </w:r>
      <w:r w:rsidR="00C84EAC">
        <w:rPr>
          <w:sz w:val="28"/>
          <w:szCs w:val="28"/>
        </w:rPr>
        <w:t xml:space="preserve"> сведений по ЭЛН №</w:t>
      </w:r>
      <w:r w:rsidRPr="009E404C" w:rsidR="003156B9">
        <w:rPr>
          <w:sz w:val="28"/>
          <w:szCs w:val="28"/>
        </w:rPr>
        <w:t>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5A6CEA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Действия должностно</w:t>
      </w:r>
      <w:r w:rsidRPr="009E404C">
        <w:rPr>
          <w:sz w:val="28"/>
          <w:szCs w:val="28"/>
        </w:rPr>
        <w:t xml:space="preserve">го лица </w:t>
      </w:r>
      <w:r w:rsidRPr="009E404C" w:rsidR="005D4067">
        <w:rPr>
          <w:sz w:val="28"/>
          <w:szCs w:val="28"/>
        </w:rPr>
        <w:t>Торгунакова М.М</w:t>
      </w:r>
      <w:r w:rsidRPr="009E404C" w:rsidR="003156B9">
        <w:rPr>
          <w:sz w:val="28"/>
          <w:szCs w:val="28"/>
        </w:rPr>
        <w:t xml:space="preserve">. </w:t>
      </w:r>
      <w:r w:rsidRPr="009E404C">
        <w:rPr>
          <w:sz w:val="28"/>
          <w:szCs w:val="28"/>
        </w:rPr>
        <w:t xml:space="preserve">мировой судья квалифицирует по части 4 статьи 15.33 Кодекса Российской Федерации об административных правонарушениях - непредставление в соответствии с </w:t>
      </w:r>
      <w:r w:rsidRPr="009E404C">
        <w:rPr>
          <w:sz w:val="28"/>
          <w:szCs w:val="28"/>
        </w:rPr>
        <w:t>законодательством Российской Федерации об обязательном социальном страховании н</w:t>
      </w:r>
      <w:r w:rsidRPr="009E404C">
        <w:rPr>
          <w:sz w:val="28"/>
          <w:szCs w:val="28"/>
        </w:rPr>
        <w:t>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</w:t>
      </w:r>
      <w:r w:rsidRPr="009E404C">
        <w:rPr>
          <w:sz w:val="28"/>
          <w:szCs w:val="28"/>
        </w:rPr>
        <w:t xml:space="preserve"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</w:t>
      </w:r>
      <w:r w:rsidRPr="009E404C">
        <w:rPr>
          <w:sz w:val="28"/>
          <w:szCs w:val="28"/>
        </w:rPr>
        <w:t>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</w:t>
      </w:r>
      <w:r w:rsidRPr="009E404C">
        <w:rPr>
          <w:sz w:val="28"/>
          <w:szCs w:val="28"/>
        </w:rPr>
        <w:t xml:space="preserve">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</w:t>
      </w:r>
      <w:r w:rsidRPr="009E404C">
        <w:rPr>
          <w:sz w:val="28"/>
          <w:szCs w:val="28"/>
        </w:rPr>
        <w:t>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Обстоятельств, </w:t>
      </w:r>
      <w:r w:rsidR="00155163">
        <w:rPr>
          <w:sz w:val="28"/>
          <w:szCs w:val="28"/>
        </w:rPr>
        <w:t xml:space="preserve">смягчающих и </w:t>
      </w:r>
      <w:r w:rsidRPr="009E404C">
        <w:rPr>
          <w:sz w:val="28"/>
          <w:szCs w:val="28"/>
        </w:rPr>
        <w:t>отягчающих адми</w:t>
      </w:r>
      <w:r w:rsidRPr="009E404C">
        <w:rPr>
          <w:sz w:val="28"/>
          <w:szCs w:val="28"/>
        </w:rPr>
        <w:t>нистративную ответственность, по делу не установлено.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В соответствии с частью 4 статьи 15.33 Кодекса Российской Федерации об административных правонарушениях нарушение установленных </w:t>
      </w:r>
      <w:hyperlink r:id="rId4" w:anchor="/document/12112505/entry/24" w:history="1">
        <w:r w:rsidRPr="009E404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E404C">
        <w:rPr>
          <w:sz w:val="28"/>
          <w:szCs w:val="28"/>
        </w:rPr>
        <w:t xml:space="preserve"> Российской Федерации об обязательном социальном страховании на случай временной нетрудоспособности влечет наложение административного штрафа на должностных лиц в размере от трехсот до пятисот рублей.</w:t>
      </w:r>
    </w:p>
    <w:p w:rsidR="00CC7073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При назначении административного на</w:t>
      </w:r>
      <w:r w:rsidRPr="009E404C">
        <w:rPr>
          <w:sz w:val="28"/>
          <w:szCs w:val="28"/>
        </w:rPr>
        <w:t xml:space="preserve">казании должностному лицу </w:t>
      </w:r>
      <w:r w:rsidRPr="009E404C" w:rsidR="005D4067">
        <w:rPr>
          <w:sz w:val="28"/>
          <w:szCs w:val="28"/>
        </w:rPr>
        <w:t>Торгунакову М.М</w:t>
      </w:r>
      <w:r w:rsidRPr="009E404C">
        <w:rPr>
          <w:sz w:val="28"/>
          <w:szCs w:val="28"/>
        </w:rPr>
        <w:t>., мировой судья учитывает характер совершенного им административного правонарушения.</w:t>
      </w:r>
    </w:p>
    <w:p w:rsidR="005A6CEA" w:rsidRPr="009E404C" w:rsidP="009E404C">
      <w:pPr>
        <w:ind w:firstLine="692"/>
        <w:jc w:val="both"/>
        <w:rPr>
          <w:sz w:val="28"/>
          <w:szCs w:val="28"/>
          <w:lang w:val="x-none"/>
        </w:rPr>
      </w:pPr>
      <w:r w:rsidRPr="009E404C">
        <w:rPr>
          <w:sz w:val="28"/>
          <w:szCs w:val="28"/>
          <w:lang w:val="x-none"/>
        </w:rPr>
        <w:t>руководствуясь статьями 29.9, 29.10 Кодекса Р</w:t>
      </w:r>
      <w:r w:rsidRPr="009E404C">
        <w:rPr>
          <w:sz w:val="28"/>
          <w:szCs w:val="28"/>
        </w:rPr>
        <w:t xml:space="preserve">оссийской Федерации </w:t>
      </w:r>
      <w:r w:rsidRPr="009E404C">
        <w:rPr>
          <w:sz w:val="28"/>
          <w:szCs w:val="28"/>
          <w:lang w:val="x-none"/>
        </w:rPr>
        <w:t>об административных правонарушениях, мировой судья</w:t>
      </w:r>
    </w:p>
    <w:p w:rsidR="005A6CEA" w:rsidRPr="009E404C" w:rsidP="009E404C">
      <w:pPr>
        <w:jc w:val="center"/>
        <w:rPr>
          <w:sz w:val="28"/>
          <w:szCs w:val="28"/>
        </w:rPr>
      </w:pPr>
      <w:r w:rsidRPr="009E404C">
        <w:rPr>
          <w:sz w:val="28"/>
          <w:szCs w:val="28"/>
        </w:rPr>
        <w:t>ПОСТАНОВИЛ: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Д</w:t>
      </w:r>
      <w:r w:rsidRPr="009E404C">
        <w:rPr>
          <w:sz w:val="28"/>
          <w:szCs w:val="28"/>
        </w:rPr>
        <w:t xml:space="preserve">олжностное лицо </w:t>
      </w:r>
      <w:r w:rsidRPr="009E404C" w:rsidR="005D4067">
        <w:rPr>
          <w:sz w:val="28"/>
          <w:szCs w:val="28"/>
        </w:rPr>
        <w:t xml:space="preserve">Торгунакова </w:t>
      </w:r>
      <w:r w:rsidR="00943239">
        <w:rPr>
          <w:sz w:val="28"/>
          <w:szCs w:val="28"/>
        </w:rPr>
        <w:t>М.М.</w:t>
      </w:r>
      <w:r w:rsidRPr="009E404C">
        <w:rPr>
          <w:sz w:val="28"/>
          <w:szCs w:val="28"/>
        </w:rPr>
        <w:t xml:space="preserve"> </w:t>
      </w:r>
      <w:r w:rsidRPr="009E404C" w:rsidR="003156B9">
        <w:rPr>
          <w:sz w:val="28"/>
          <w:szCs w:val="28"/>
        </w:rPr>
        <w:t>признать виновным</w:t>
      </w:r>
      <w:r w:rsidRPr="009E404C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15.33 Кодекса Российской Федерации об административных правонарушениях</w:t>
      </w:r>
      <w:r w:rsidR="00673A32">
        <w:rPr>
          <w:sz w:val="28"/>
          <w:szCs w:val="28"/>
        </w:rPr>
        <w:t>,</w:t>
      </w:r>
      <w:r w:rsidRPr="009E404C">
        <w:rPr>
          <w:sz w:val="28"/>
          <w:szCs w:val="28"/>
        </w:rPr>
        <w:t xml:space="preserve"> и назначить </w:t>
      </w:r>
      <w:r w:rsidRPr="009E404C" w:rsidR="003156B9">
        <w:rPr>
          <w:sz w:val="28"/>
          <w:szCs w:val="28"/>
        </w:rPr>
        <w:t>ему административное</w:t>
      </w:r>
      <w:r w:rsidRPr="009E404C">
        <w:rPr>
          <w:sz w:val="28"/>
          <w:szCs w:val="28"/>
        </w:rPr>
        <w:t xml:space="preserve"> наказание в виде административного штрафа в размере 300 (</w:t>
      </w:r>
      <w:r w:rsidRPr="009E404C" w:rsidR="003156B9">
        <w:rPr>
          <w:sz w:val="28"/>
          <w:szCs w:val="28"/>
        </w:rPr>
        <w:t>трёхсот</w:t>
      </w:r>
      <w:r w:rsidRPr="009E404C">
        <w:rPr>
          <w:sz w:val="28"/>
          <w:szCs w:val="28"/>
        </w:rPr>
        <w:t>) рублей.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Штраф подлежит перечислению на счет получателя на реквизиты: 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</w:t>
      </w:r>
      <w:r w:rsidRPr="009E404C">
        <w:rPr>
          <w:sz w:val="28"/>
          <w:szCs w:val="28"/>
        </w:rPr>
        <w:t xml:space="preserve">700 в РКЦ Ханты-Мансийск//УФК по Ханты-Мансийскому АО-Югре г. Ханты-Мансийск, БИК 007162163, КБК 79711601230060002140, УИН </w:t>
      </w:r>
      <w:r w:rsidR="00C84EAC">
        <w:rPr>
          <w:sz w:val="28"/>
          <w:szCs w:val="28"/>
        </w:rPr>
        <w:t>79786001612240405981</w:t>
      </w:r>
      <w:r w:rsidRPr="009E404C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</w:t>
      </w:r>
      <w:r w:rsidRPr="009E404C">
        <w:rPr>
          <w:sz w:val="28"/>
          <w:szCs w:val="28"/>
        </w:rPr>
        <w:t>нные за нарушение ч. 4</w:t>
      </w:r>
      <w:r w:rsidR="00673A32">
        <w:rPr>
          <w:sz w:val="28"/>
          <w:szCs w:val="28"/>
        </w:rPr>
        <w:t xml:space="preserve"> с.15.33 </w:t>
      </w:r>
      <w:r w:rsidRPr="009E404C">
        <w:rPr>
          <w:sz w:val="28"/>
          <w:szCs w:val="28"/>
        </w:rPr>
        <w:t xml:space="preserve">КоАП.    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9E404C">
        <w:rPr>
          <w:sz w:val="28"/>
          <w:szCs w:val="28"/>
        </w:rPr>
        <w:t xml:space="preserve">законную силу, за исключением случаев, предусмотренных </w:t>
      </w:r>
      <w:hyperlink r:id="rId5" w:anchor="/document/12125267/entry/322011" w:history="1">
        <w:r w:rsidRPr="009E404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E404C">
        <w:rPr>
          <w:sz w:val="28"/>
          <w:szCs w:val="28"/>
        </w:rPr>
        <w:t xml:space="preserve">, </w:t>
      </w:r>
      <w:hyperlink r:id="rId5" w:anchor="/document/12125267/entry/302013" w:history="1">
        <w:r w:rsidRPr="009E404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E404C">
        <w:rPr>
          <w:sz w:val="28"/>
          <w:szCs w:val="28"/>
        </w:rPr>
        <w:t xml:space="preserve"> и </w:t>
      </w:r>
      <w:hyperlink r:id="rId5" w:anchor="/document/12125267/entry/302014" w:history="1">
        <w:r w:rsidRPr="009E404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E404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E404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E404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9E404C" w:rsidR="003156B9">
        <w:rPr>
          <w:sz w:val="28"/>
          <w:szCs w:val="28"/>
        </w:rPr>
        <w:t>3</w:t>
      </w:r>
      <w:r w:rsidRPr="009E404C">
        <w:rPr>
          <w:sz w:val="28"/>
          <w:szCs w:val="28"/>
        </w:rPr>
        <w:t xml:space="preserve"> Няганского судебного района ХМАО-Югры.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>Согласно части 5 статьи 32.2 Кодекса Российской Федерации об админи</w:t>
      </w:r>
      <w:r w:rsidRPr="009E404C">
        <w:rPr>
          <w:sz w:val="28"/>
          <w:szCs w:val="28"/>
        </w:rPr>
        <w:t>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</w:t>
      </w:r>
      <w:r w:rsidRPr="009E404C">
        <w:rPr>
          <w:sz w:val="28"/>
          <w:szCs w:val="28"/>
        </w:rPr>
        <w:t>тношении лица, не уплатившего штраф, составляет протокол об административном правонарушении, предусмотренно</w:t>
      </w:r>
      <w:r w:rsidRPr="009E404C" w:rsidR="003156B9">
        <w:rPr>
          <w:sz w:val="28"/>
          <w:szCs w:val="28"/>
        </w:rPr>
        <w:t xml:space="preserve">м частью 1 статьи 20.25 Кодекса </w:t>
      </w:r>
      <w:r w:rsidRPr="009E404C">
        <w:rPr>
          <w:sz w:val="28"/>
          <w:szCs w:val="28"/>
        </w:rPr>
        <w:t>Российской Федерации об административных правонарушениях, наказание, за которое установлено в виде наложения админист</w:t>
      </w:r>
      <w:r w:rsidRPr="009E404C">
        <w:rPr>
          <w:sz w:val="28"/>
          <w:szCs w:val="28"/>
        </w:rPr>
        <w:t>ративного штрафа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 работы на срок до пятидес</w:t>
      </w:r>
      <w:r w:rsidRPr="009E404C">
        <w:rPr>
          <w:sz w:val="28"/>
          <w:szCs w:val="28"/>
        </w:rPr>
        <w:t>яти часов.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Pr="009E404C" w:rsidR="003156B9">
        <w:rPr>
          <w:sz w:val="28"/>
          <w:szCs w:val="28"/>
        </w:rPr>
        <w:t>3</w:t>
      </w:r>
      <w:r w:rsidRPr="009E404C">
        <w:rPr>
          <w:sz w:val="28"/>
          <w:szCs w:val="28"/>
        </w:rPr>
        <w:t xml:space="preserve"> Няганского судебного района Ханты-Мансийского автономно</w:t>
      </w:r>
      <w:r w:rsidRPr="009E404C">
        <w:rPr>
          <w:sz w:val="28"/>
          <w:szCs w:val="28"/>
        </w:rPr>
        <w:t xml:space="preserve">го округа-Югры либо непосредственно в суд, уполномоченный рассматривать жалобу, в течение </w:t>
      </w:r>
      <w:r w:rsidR="00673A32">
        <w:rPr>
          <w:sz w:val="28"/>
          <w:szCs w:val="28"/>
        </w:rPr>
        <w:t>10 дней</w:t>
      </w:r>
      <w:r w:rsidRPr="009E404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A6CEA" w:rsidRPr="009E404C" w:rsidP="009E404C">
      <w:pPr>
        <w:ind w:firstLine="692"/>
        <w:jc w:val="both"/>
        <w:rPr>
          <w:sz w:val="28"/>
          <w:szCs w:val="28"/>
        </w:rPr>
      </w:pPr>
    </w:p>
    <w:p w:rsidR="005A6CEA" w:rsidRPr="009E404C" w:rsidP="009E404C">
      <w:pPr>
        <w:jc w:val="both"/>
        <w:rPr>
          <w:sz w:val="28"/>
          <w:szCs w:val="28"/>
        </w:rPr>
      </w:pPr>
    </w:p>
    <w:p w:rsidR="005A6CEA" w:rsidRPr="009E404C" w:rsidP="009E404C">
      <w:pPr>
        <w:jc w:val="both"/>
        <w:rPr>
          <w:sz w:val="28"/>
          <w:szCs w:val="28"/>
        </w:rPr>
      </w:pPr>
      <w:r w:rsidRPr="009E404C">
        <w:rPr>
          <w:sz w:val="28"/>
          <w:szCs w:val="28"/>
        </w:rPr>
        <w:t xml:space="preserve">         Мировой судья </w:t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</w:r>
      <w:r w:rsidRPr="009E404C">
        <w:rPr>
          <w:sz w:val="28"/>
          <w:szCs w:val="28"/>
        </w:rPr>
        <w:tab/>
        <w:t xml:space="preserve">             </w:t>
      </w:r>
      <w:r w:rsidRPr="009E404C" w:rsidR="003156B9">
        <w:rPr>
          <w:sz w:val="28"/>
          <w:szCs w:val="28"/>
        </w:rPr>
        <w:t>Р.Р. Изюмцева</w:t>
      </w:r>
      <w:r w:rsidRPr="009E404C">
        <w:rPr>
          <w:sz w:val="28"/>
          <w:szCs w:val="28"/>
        </w:rPr>
        <w:t xml:space="preserve"> </w:t>
      </w:r>
    </w:p>
    <w:p w:rsidR="007F2156" w:rsidRPr="009E404C" w:rsidP="009E404C">
      <w:pPr>
        <w:rPr>
          <w:sz w:val="28"/>
          <w:szCs w:val="28"/>
        </w:rPr>
      </w:pPr>
    </w:p>
    <w:sectPr w:rsidSect="00880224">
      <w:headerReference w:type="default" r:id="rId6"/>
      <w:footerReference w:type="even" r:id="rId7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369" w:rsidP="005E7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73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48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3239">
      <w:rPr>
        <w:noProof/>
      </w:rPr>
      <w:t>5</w:t>
    </w:r>
    <w:r>
      <w:fldChar w:fldCharType="end"/>
    </w:r>
  </w:p>
  <w:p w:rsidR="006E24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4"/>
    <w:rsid w:val="00030885"/>
    <w:rsid w:val="000B63AB"/>
    <w:rsid w:val="000E0DF7"/>
    <w:rsid w:val="00155163"/>
    <w:rsid w:val="003156B9"/>
    <w:rsid w:val="005A6CEA"/>
    <w:rsid w:val="005D4067"/>
    <w:rsid w:val="005E7E3C"/>
    <w:rsid w:val="006476EC"/>
    <w:rsid w:val="00673A32"/>
    <w:rsid w:val="006E248C"/>
    <w:rsid w:val="007F2156"/>
    <w:rsid w:val="008509B2"/>
    <w:rsid w:val="008C1D6C"/>
    <w:rsid w:val="00943239"/>
    <w:rsid w:val="009B1FE5"/>
    <w:rsid w:val="009E404C"/>
    <w:rsid w:val="00A21CA5"/>
    <w:rsid w:val="00A27F61"/>
    <w:rsid w:val="00AF4BF5"/>
    <w:rsid w:val="00B551B4"/>
    <w:rsid w:val="00C84EAC"/>
    <w:rsid w:val="00CC7073"/>
    <w:rsid w:val="00D17283"/>
    <w:rsid w:val="00D83B0B"/>
    <w:rsid w:val="00E70EC4"/>
    <w:rsid w:val="00E81887"/>
    <w:rsid w:val="00F97369"/>
    <w:rsid w:val="00FE0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CA1D3-4C69-4AC5-B9D8-9A98A9C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A6CE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5A6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rsid w:val="005A6CE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CEA"/>
  </w:style>
  <w:style w:type="character" w:styleId="Hyperlink">
    <w:name w:val="Hyperlink"/>
    <w:rsid w:val="005A6CEA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A6CE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6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C707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7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